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2D01FAE" wp14:paraId="4EA6F2DA" wp14:textId="1A1FEA20">
      <w:pPr>
        <w:spacing w:before="0" w:beforeAutospacing="off" w:after="0" w:afterAutospacing="off"/>
      </w:pPr>
      <w:r w:rsidRPr="62D01FAE" w:rsidR="57815F8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t"/>
        </w:rPr>
        <w:t>Narva Eesti Gümnaasium</w:t>
      </w:r>
    </w:p>
    <w:p xmlns:wp14="http://schemas.microsoft.com/office/word/2010/wordml" w:rsidP="62D01FAE" wp14:paraId="5DF505AE" wp14:textId="0FE1662A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36"/>
          <w:szCs w:val="36"/>
          <w:lang w:val="et"/>
        </w:rPr>
      </w:pPr>
      <w:r w:rsidRPr="62D01FAE" w:rsidR="57815F8D">
        <w:rPr>
          <w:rFonts w:ascii="Arial" w:hAnsi="Arial" w:eastAsia="Arial" w:cs="Arial"/>
          <w:b w:val="1"/>
          <w:bCs w:val="1"/>
          <w:noProof w:val="0"/>
          <w:color w:val="38761D"/>
          <w:sz w:val="36"/>
          <w:szCs w:val="36"/>
          <w:lang w:val="et"/>
        </w:rPr>
        <w:t xml:space="preserve">KURSUSE NIMI: </w:t>
      </w:r>
      <w:r w:rsidRPr="62D01FAE" w:rsidR="412185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36"/>
          <w:szCs w:val="36"/>
          <w:lang w:val="et"/>
        </w:rPr>
        <w:t>Pärimuskultuuri välipraktikum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770"/>
        <w:gridCol w:w="7708"/>
      </w:tblGrid>
      <w:tr w:rsidR="62D01FAE" w:rsidTr="3F94F889" w14:paraId="0F8CF296">
        <w:trPr>
          <w:trHeight w:val="285"/>
        </w:trPr>
        <w:tc>
          <w:tcPr>
            <w:tcW w:w="17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789F97"/>
            <w:tcMar>
              <w:left w:w="115" w:type="dxa"/>
              <w:right w:w="115" w:type="dxa"/>
            </w:tcMar>
            <w:vAlign w:val="top"/>
          </w:tcPr>
          <w:p w:rsidR="62D01FAE" w:rsidP="62D01FAE" w:rsidRDefault="62D01FAE" w14:paraId="1DE80341" w14:textId="2E917B98">
            <w:pPr>
              <w:spacing w:before="0" w:beforeAutospacing="off" w:after="0" w:afterAutospacing="off"/>
            </w:pPr>
            <w:r w:rsidRPr="62D01FAE" w:rsidR="62D01FAE">
              <w:rPr>
                <w:rFonts w:ascii="Times New Roman" w:hAnsi="Times New Roman" w:eastAsia="Times New Roman" w:cs="Times New Roman"/>
                <w:b w:val="1"/>
                <w:bCs w:val="1"/>
                <w:color w:val="38761D"/>
                <w:sz w:val="28"/>
                <w:szCs w:val="28"/>
                <w:lang w:val="et"/>
              </w:rPr>
              <w:t>Aeg</w:t>
            </w:r>
          </w:p>
        </w:tc>
        <w:tc>
          <w:tcPr>
            <w:tcW w:w="77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15" w:type="dxa"/>
              <w:right w:w="115" w:type="dxa"/>
            </w:tcMar>
            <w:vAlign w:val="top"/>
          </w:tcPr>
          <w:p w:rsidR="02C098E7" w:rsidP="62D01FAE" w:rsidRDefault="02C098E7" w14:paraId="4C1FC2B7" w14:textId="035BA7FD">
            <w:pPr>
              <w:spacing w:before="0" w:beforeAutospacing="off" w:after="0" w:afterAutospacing="off"/>
            </w:pPr>
            <w:r w:rsidRPr="62D01FAE" w:rsidR="02C098E7">
              <w:rPr>
                <w:rFonts w:ascii="Times New Roman" w:hAnsi="Times New Roman" w:eastAsia="Times New Roman" w:cs="Times New Roman"/>
                <w:b w:val="1"/>
                <w:bCs w:val="1"/>
                <w:color w:val="38761D"/>
                <w:sz w:val="28"/>
                <w:szCs w:val="28"/>
                <w:lang w:val="et"/>
              </w:rPr>
              <w:t>2</w:t>
            </w:r>
            <w:r w:rsidRPr="62D01FAE" w:rsidR="62D01FAE">
              <w:rPr>
                <w:rFonts w:ascii="Times New Roman" w:hAnsi="Times New Roman" w:eastAsia="Times New Roman" w:cs="Times New Roman"/>
                <w:b w:val="1"/>
                <w:bCs w:val="1"/>
                <w:color w:val="38761D"/>
                <w:sz w:val="28"/>
                <w:szCs w:val="28"/>
                <w:lang w:val="et"/>
              </w:rPr>
              <w:t>.–</w:t>
            </w:r>
            <w:r w:rsidRPr="62D01FAE" w:rsidR="46819CD7">
              <w:rPr>
                <w:rFonts w:ascii="Times New Roman" w:hAnsi="Times New Roman" w:eastAsia="Times New Roman" w:cs="Times New Roman"/>
                <w:b w:val="1"/>
                <w:bCs w:val="1"/>
                <w:color w:val="38761D"/>
                <w:sz w:val="28"/>
                <w:szCs w:val="28"/>
                <w:lang w:val="et"/>
              </w:rPr>
              <w:t>6</w:t>
            </w:r>
            <w:r w:rsidRPr="62D01FAE" w:rsidR="62D01FAE">
              <w:rPr>
                <w:rFonts w:ascii="Times New Roman" w:hAnsi="Times New Roman" w:eastAsia="Times New Roman" w:cs="Times New Roman"/>
                <w:b w:val="1"/>
                <w:bCs w:val="1"/>
                <w:color w:val="38761D"/>
                <w:sz w:val="28"/>
                <w:szCs w:val="28"/>
                <w:lang w:val="et"/>
              </w:rPr>
              <w:t>. juuni 202</w:t>
            </w:r>
            <w:r w:rsidRPr="62D01FAE" w:rsidR="46592612">
              <w:rPr>
                <w:rFonts w:ascii="Times New Roman" w:hAnsi="Times New Roman" w:eastAsia="Times New Roman" w:cs="Times New Roman"/>
                <w:b w:val="1"/>
                <w:bCs w:val="1"/>
                <w:color w:val="38761D"/>
                <w:sz w:val="28"/>
                <w:szCs w:val="28"/>
                <w:lang w:val="et"/>
              </w:rPr>
              <w:t>5</w:t>
            </w:r>
          </w:p>
        </w:tc>
      </w:tr>
      <w:tr w:rsidR="62D01FAE" w:rsidTr="3F94F889" w14:paraId="702E209B">
        <w:trPr>
          <w:trHeight w:val="285"/>
        </w:trPr>
        <w:tc>
          <w:tcPr>
            <w:tcW w:w="17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789F97"/>
            <w:tcMar>
              <w:left w:w="115" w:type="dxa"/>
              <w:right w:w="115" w:type="dxa"/>
            </w:tcMar>
            <w:vAlign w:val="top"/>
          </w:tcPr>
          <w:p w:rsidR="62D01FAE" w:rsidP="62D01FAE" w:rsidRDefault="62D01FAE" w14:paraId="711BAACD" w14:textId="6FD302B1">
            <w:pPr>
              <w:spacing w:before="0" w:beforeAutospacing="off" w:after="0" w:afterAutospacing="off"/>
            </w:pPr>
            <w:r w:rsidRPr="62D01FAE" w:rsidR="62D01FA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t"/>
              </w:rPr>
              <w:t>Õpetaja(d)</w:t>
            </w:r>
          </w:p>
        </w:tc>
        <w:tc>
          <w:tcPr>
            <w:tcW w:w="77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15" w:type="dxa"/>
              <w:right w:w="115" w:type="dxa"/>
            </w:tcMar>
            <w:vAlign w:val="top"/>
          </w:tcPr>
          <w:p w:rsidR="62D01FAE" w:rsidP="62D01FAE" w:rsidRDefault="62D01FAE" w14:paraId="41B6CC86" w14:textId="1E6CD7E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 xml:space="preserve">Margit </w:t>
            </w:r>
            <w:r w:rsidRPr="62D01FAE" w:rsidR="49291160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>Joonas</w:t>
            </w: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>, Marie Udam</w:t>
            </w:r>
          </w:p>
        </w:tc>
      </w:tr>
      <w:tr w:rsidR="62D01FAE" w:rsidTr="3F94F889" w14:paraId="7BDFAE09">
        <w:trPr>
          <w:trHeight w:val="360"/>
        </w:trPr>
        <w:tc>
          <w:tcPr>
            <w:tcW w:w="17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789F97"/>
            <w:tcMar>
              <w:left w:w="115" w:type="dxa"/>
              <w:right w:w="115" w:type="dxa"/>
            </w:tcMar>
            <w:vAlign w:val="top"/>
          </w:tcPr>
          <w:p w:rsidR="62D01FAE" w:rsidP="62D01FAE" w:rsidRDefault="62D01FAE" w14:paraId="25DB5ADD" w14:textId="72199302">
            <w:pPr>
              <w:spacing w:before="0" w:beforeAutospacing="off" w:after="0" w:afterAutospacing="off"/>
            </w:pPr>
            <w:r w:rsidRPr="62D01FAE" w:rsidR="62D01FA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t"/>
              </w:rPr>
              <w:t>Kursusel osalejate piirarvud</w:t>
            </w:r>
          </w:p>
        </w:tc>
        <w:tc>
          <w:tcPr>
            <w:tcW w:w="77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15" w:type="dxa"/>
              <w:right w:w="115" w:type="dxa"/>
            </w:tcMar>
            <w:vAlign w:val="top"/>
          </w:tcPr>
          <w:p w:rsidR="62D01FAE" w:rsidP="62D01FAE" w:rsidRDefault="62D01FAE" w14:paraId="31160857" w14:textId="78838DB3">
            <w:pPr>
              <w:spacing w:before="0" w:beforeAutospacing="off" w:after="0" w:afterAutospacing="off"/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>15</w:t>
            </w:r>
          </w:p>
        </w:tc>
      </w:tr>
      <w:tr w:rsidR="62D01FAE" w:rsidTr="3F94F889" w14:paraId="6E91DDCA">
        <w:trPr>
          <w:trHeight w:val="285"/>
        </w:trPr>
        <w:tc>
          <w:tcPr>
            <w:tcW w:w="17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789F97"/>
            <w:tcMar>
              <w:left w:w="115" w:type="dxa"/>
              <w:right w:w="115" w:type="dxa"/>
            </w:tcMar>
            <w:vAlign w:val="top"/>
          </w:tcPr>
          <w:p w:rsidR="62D01FAE" w:rsidP="62D01FAE" w:rsidRDefault="62D01FAE" w14:paraId="73B38C8F" w14:textId="37C3719F">
            <w:pPr>
              <w:spacing w:before="0" w:beforeAutospacing="off" w:after="0" w:afterAutospacing="off"/>
            </w:pPr>
            <w:r w:rsidRPr="62D01FAE" w:rsidR="62D01FA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t"/>
              </w:rPr>
              <w:t>Lühikirjeldus</w:t>
            </w:r>
          </w:p>
          <w:p w:rsidR="62D01FAE" w:rsidP="62D01FAE" w:rsidRDefault="62D01FAE" w14:paraId="026507D9" w14:textId="555944C2">
            <w:pPr>
              <w:spacing w:before="0" w:beforeAutospacing="off" w:after="240" w:afterAutospacing="off"/>
            </w:pPr>
          </w:p>
          <w:p w:rsidR="62D01FAE" w:rsidP="62D01FAE" w:rsidRDefault="62D01FAE" w14:paraId="0B713B86" w14:textId="34667D48">
            <w:pPr>
              <w:spacing w:before="0" w:beforeAutospacing="off" w:after="240" w:afterAutospacing="off"/>
            </w:pPr>
          </w:p>
          <w:p w:rsidR="62D01FAE" w:rsidP="62D01FAE" w:rsidRDefault="62D01FAE" w14:paraId="16055974" w14:textId="651151D1">
            <w:pPr>
              <w:spacing w:before="0" w:beforeAutospacing="off" w:after="240" w:afterAutospacing="off"/>
            </w:pPr>
          </w:p>
        </w:tc>
        <w:tc>
          <w:tcPr>
            <w:tcW w:w="77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15" w:type="dxa"/>
              <w:right w:w="115" w:type="dxa"/>
            </w:tcMar>
            <w:vAlign w:val="top"/>
          </w:tcPr>
          <w:p w:rsidR="62D01FAE" w:rsidP="62D01FAE" w:rsidRDefault="62D01FAE" w14:paraId="65380825" w14:textId="4B0F5285">
            <w:pPr>
              <w:spacing w:before="0" w:beforeAutospacing="off" w:after="0" w:afterAutospacing="off"/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>Kursusel rändame soomeugrilaste kunsti, keele, kirjanduse, muusika ja müstilise maailmataju radadel. Eesmärk ei ole keskenduda pelgalt teooriale, vaid ise rännata, avastada, kogeda, tehes lõket, lauldes regivärsilist rahvalaulu, reisides Ida-Virumaa pühapaikades, maitstes soomeugri rahvaste roogasid. Kursuse lõpuks mõistab õpilane, kuidas soomeugrilase maailmakäsitlus mõjutab jätkuvalt tänapäeva inimest.</w:t>
            </w:r>
          </w:p>
        </w:tc>
      </w:tr>
      <w:tr w:rsidR="62D01FAE" w:rsidTr="3F94F889" w14:paraId="188BC81C">
        <w:trPr>
          <w:trHeight w:val="1380"/>
        </w:trPr>
        <w:tc>
          <w:tcPr>
            <w:tcW w:w="17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789F97"/>
            <w:tcMar>
              <w:left w:w="115" w:type="dxa"/>
              <w:right w:w="115" w:type="dxa"/>
            </w:tcMar>
            <w:vAlign w:val="top"/>
          </w:tcPr>
          <w:p w:rsidR="62D01FAE" w:rsidP="62D01FAE" w:rsidRDefault="62D01FAE" w14:paraId="4E74BBEB" w14:textId="5F6C9665">
            <w:pPr>
              <w:spacing w:before="0" w:beforeAutospacing="off" w:after="0" w:afterAutospacing="off"/>
            </w:pPr>
            <w:r w:rsidRPr="62D01FAE" w:rsidR="62D01FA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t"/>
              </w:rPr>
              <w:t>Õpitulemused</w:t>
            </w:r>
          </w:p>
          <w:p w:rsidR="62D01FAE" w:rsidP="62D01FAE" w:rsidRDefault="62D01FAE" w14:paraId="1F265533" w14:textId="1D4FC2BD">
            <w:pPr>
              <w:spacing w:before="0" w:beforeAutospacing="off" w:after="240" w:afterAutospacing="off"/>
            </w:pPr>
          </w:p>
          <w:p w:rsidR="62D01FAE" w:rsidP="62D01FAE" w:rsidRDefault="62D01FAE" w14:paraId="3A17F784" w14:textId="7DC29345">
            <w:pPr>
              <w:spacing w:before="0" w:beforeAutospacing="off" w:after="240" w:afterAutospacing="off"/>
            </w:pPr>
          </w:p>
          <w:p w:rsidR="62D01FAE" w:rsidP="62D01FAE" w:rsidRDefault="62D01FAE" w14:paraId="3E830B26" w14:textId="651F0814">
            <w:pPr>
              <w:spacing w:before="0" w:beforeAutospacing="off" w:after="240" w:afterAutospacing="off"/>
            </w:pPr>
          </w:p>
        </w:tc>
        <w:tc>
          <w:tcPr>
            <w:tcW w:w="77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15" w:type="dxa"/>
              <w:right w:w="115" w:type="dxa"/>
            </w:tcMar>
            <w:vAlign w:val="top"/>
          </w:tcPr>
          <w:p w:rsidR="62D01FAE" w:rsidP="62D01FAE" w:rsidRDefault="62D01FAE" w14:paraId="61E6000A" w14:textId="2EDC6830">
            <w:pPr>
              <w:spacing w:before="0" w:beforeAutospacing="off" w:after="0" w:afterAutospacing="off"/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>Õpilane</w:t>
            </w:r>
          </w:p>
          <w:p w:rsidR="62D01FAE" w:rsidP="62D01FAE" w:rsidRDefault="62D01FAE" w14:paraId="3AEE6C9B" w14:textId="6DFAF154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ind w:left="720" w:right="0" w:hanging="360"/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>loob kunstiprojekti soome-ugri ainetel,</w:t>
            </w:r>
          </w:p>
          <w:p w:rsidR="62D01FAE" w:rsidP="62D01FAE" w:rsidRDefault="62D01FAE" w14:paraId="7873F8C7" w14:textId="5517F18C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ind w:left="720" w:right="0" w:hanging="360"/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>kirjutab ja kannab ette regivärsilise rahvalaulu,</w:t>
            </w:r>
          </w:p>
          <w:p w:rsidR="62D01FAE" w:rsidP="62D01FAE" w:rsidRDefault="62D01FAE" w14:paraId="3FB91E56" w14:textId="2DD3CB5E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ind w:left="720" w:right="0" w:hanging="360"/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>arutleb soome-ugri temaatikat puudutava kirjanduse üle,</w:t>
            </w:r>
          </w:p>
          <w:p w:rsidR="62D01FAE" w:rsidP="62D01FAE" w:rsidRDefault="62D01FAE" w14:paraId="635AA5AD" w14:textId="0B184CAA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ind w:left="720" w:right="0" w:hanging="360"/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>uurib seoseid erinevate soome-ugri keelte vahel,</w:t>
            </w:r>
          </w:p>
          <w:p w:rsidR="62D01FAE" w:rsidP="62D01FAE" w:rsidRDefault="62D01FAE" w14:paraId="2719D779" w14:textId="4B0EE0A4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ind w:left="720" w:right="0" w:hanging="360"/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>tutvub Ida-Virumaa pühapaikade ja nendega seotud kommetega.</w:t>
            </w:r>
          </w:p>
        </w:tc>
      </w:tr>
      <w:tr w:rsidR="62D01FAE" w:rsidTr="3F94F889" w14:paraId="38B0469D">
        <w:trPr>
          <w:trHeight w:val="255"/>
        </w:trPr>
        <w:tc>
          <w:tcPr>
            <w:tcW w:w="17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789F97"/>
            <w:tcMar>
              <w:left w:w="115" w:type="dxa"/>
              <w:right w:w="115" w:type="dxa"/>
            </w:tcMar>
            <w:vAlign w:val="top"/>
          </w:tcPr>
          <w:p w:rsidR="62D01FAE" w:rsidP="62D01FAE" w:rsidRDefault="62D01FAE" w14:paraId="74AC661F" w14:textId="45E8788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t"/>
              </w:rPr>
            </w:pPr>
            <w:r w:rsidRPr="62D01FAE" w:rsidR="62D01FA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t"/>
              </w:rPr>
              <w:t xml:space="preserve">Orienteeruv kava </w:t>
            </w:r>
            <w:r>
              <w:br/>
            </w:r>
            <w:r>
              <w:br/>
            </w:r>
            <w:r>
              <w:br/>
            </w:r>
          </w:p>
          <w:p w:rsidR="62D01FAE" w:rsidP="62D01FAE" w:rsidRDefault="62D01FAE" w14:paraId="289AD13A" w14:textId="3FBA7192">
            <w:pPr>
              <w:spacing w:before="0" w:beforeAutospacing="off" w:after="0" w:afterAutospacing="off"/>
            </w:pPr>
            <w:r w:rsidRPr="62D01FAE" w:rsidR="62D01FA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  <w:lang w:val="et"/>
              </w:rPr>
              <w:t>(mida</w:t>
            </w:r>
            <w:r w:rsidRPr="62D01FAE" w:rsidR="62D01FA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et"/>
              </w:rPr>
              <w:t xml:space="preserve"> </w:t>
            </w:r>
            <w:r w:rsidRPr="62D01FAE" w:rsidR="62D01FA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  <w:lang w:val="et"/>
              </w:rPr>
              <w:t>kursuse käigus tehakse)</w:t>
            </w:r>
          </w:p>
        </w:tc>
        <w:tc>
          <w:tcPr>
            <w:tcW w:w="77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15" w:type="dxa"/>
              <w:right w:w="115" w:type="dxa"/>
            </w:tcMar>
            <w:vAlign w:val="top"/>
          </w:tcPr>
          <w:p w:rsidR="62D01FAE" w:rsidP="62D01FAE" w:rsidRDefault="62D01FAE" w14:paraId="156D3653" w14:textId="5669E371">
            <w:pPr>
              <w:spacing w:before="0" w:beforeAutospacing="off" w:after="0" w:afterAutospacing="off"/>
            </w:pPr>
            <w:r w:rsidRPr="62D01FAE" w:rsidR="62D01FA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t"/>
              </w:rPr>
              <w:t xml:space="preserve">Esmaspäev, </w:t>
            </w:r>
            <w:r w:rsidRPr="62D01FAE" w:rsidR="7EF0A40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t"/>
              </w:rPr>
              <w:t>2</w:t>
            </w:r>
            <w:r w:rsidRPr="62D01FAE" w:rsidR="62D01FA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t"/>
              </w:rPr>
              <w:t>. juuni (Narva Eesti Gümnaasium, Hariduse 3)</w:t>
            </w:r>
          </w:p>
          <w:p w:rsidR="62D01FAE" w:rsidP="62D01FAE" w:rsidRDefault="62D01FAE" w14:paraId="4FE62D36" w14:textId="6290892F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ind w:left="720" w:right="0" w:hanging="360"/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>Tutvumine ja sissejuhatus.</w:t>
            </w:r>
          </w:p>
          <w:p w:rsidR="62D01FAE" w:rsidP="62D01FAE" w:rsidRDefault="62D01FAE" w14:paraId="5CE74E90" w14:textId="5566F4A7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ind w:left="720" w:right="0" w:hanging="360"/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>Kirjandus. Valdur Mikita, Lennart Meri tekstid. Arutelu.</w:t>
            </w:r>
          </w:p>
          <w:p w:rsidR="62D01FAE" w:rsidP="62D01FAE" w:rsidRDefault="62D01FAE" w14:paraId="0C92654E" w14:textId="2650579D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ind w:left="720" w:right="0" w:hanging="360"/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>Keel. Keelesugulus. Soome-ugri keelte uurimine.</w:t>
            </w:r>
          </w:p>
          <w:p w:rsidR="62D01FAE" w:rsidP="62D01FAE" w:rsidRDefault="62D01FAE" w14:paraId="3613A195" w14:textId="332496CF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ind w:left="720" w:right="0" w:hanging="360"/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>Kunst. Kaljo Põllu jt. Loovtöö.</w:t>
            </w:r>
          </w:p>
          <w:p w:rsidR="62D01FAE" w:rsidP="62D01FAE" w:rsidRDefault="62D01FAE" w14:paraId="5677BD0A" w14:textId="31FF1787">
            <w:pPr>
              <w:spacing w:before="0" w:beforeAutospacing="off" w:after="0" w:afterAutospacing="off"/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 xml:space="preserve"> </w:t>
            </w:r>
          </w:p>
          <w:p w:rsidR="62D01FAE" w:rsidP="62D01FAE" w:rsidRDefault="62D01FAE" w14:paraId="273C8042" w14:textId="2367CDC2">
            <w:pPr>
              <w:spacing w:before="0" w:beforeAutospacing="off" w:after="0" w:afterAutospacing="off"/>
            </w:pPr>
            <w:r w:rsidRPr="62D01FAE" w:rsidR="62D01FA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t"/>
              </w:rPr>
              <w:t xml:space="preserve">Teisipäev, </w:t>
            </w:r>
            <w:r w:rsidRPr="62D01FAE" w:rsidR="541C4D2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t"/>
              </w:rPr>
              <w:t>3</w:t>
            </w:r>
            <w:r w:rsidRPr="62D01FAE" w:rsidR="62D01FA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t"/>
              </w:rPr>
              <w:t>. juuni (Vanatare, Laagna küla)</w:t>
            </w:r>
          </w:p>
          <w:p w:rsidR="62D01FAE" w:rsidP="62D01FAE" w:rsidRDefault="62D01FAE" w14:paraId="7A066B0F" w14:textId="09EEF2D9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ind w:left="720" w:right="0" w:hanging="360"/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>Regivärsiline rahvalaul.</w:t>
            </w:r>
          </w:p>
          <w:p w:rsidR="62D01FAE" w:rsidP="62D01FAE" w:rsidRDefault="62D01FAE" w14:paraId="4631EA87" w14:textId="360B7431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ind w:left="720" w:right="0" w:hanging="360"/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>Rahvustoidud.</w:t>
            </w:r>
          </w:p>
          <w:p w:rsidR="62D01FAE" w:rsidP="62D01FAE" w:rsidRDefault="62D01FAE" w14:paraId="74EA7585" w14:textId="0C7ADB31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ind w:left="720" w:right="0" w:hanging="360"/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>Lõkkerituaalid.</w:t>
            </w:r>
          </w:p>
          <w:p w:rsidR="62D01FAE" w:rsidP="62D01FAE" w:rsidRDefault="62D01FAE" w14:paraId="38B2E4FD" w14:textId="46C20502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ind w:left="720" w:right="0" w:hanging="360"/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>Šamanism.</w:t>
            </w:r>
          </w:p>
          <w:p w:rsidR="62D01FAE" w:rsidP="62D01FAE" w:rsidRDefault="62D01FAE" w14:paraId="188FB85D" w14:textId="0DD6ED95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ind w:left="720" w:right="0" w:hanging="360"/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>Külalisesineja.</w:t>
            </w:r>
          </w:p>
          <w:p w:rsidR="62D01FAE" w:rsidP="62D01FAE" w:rsidRDefault="62D01FAE" w14:paraId="651F33DC" w14:textId="2267A3E4">
            <w:pPr>
              <w:spacing w:before="0" w:beforeAutospacing="off" w:after="0" w:afterAutospacing="off"/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 xml:space="preserve"> </w:t>
            </w:r>
          </w:p>
          <w:p w:rsidR="62D01FAE" w:rsidP="62D01FAE" w:rsidRDefault="62D01FAE" w14:paraId="392809E6" w14:textId="024207E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t"/>
              </w:rPr>
            </w:pPr>
            <w:r w:rsidRPr="62D01FAE" w:rsidR="62D01FA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t"/>
              </w:rPr>
              <w:t>Kolmapäev,</w:t>
            </w:r>
            <w:r w:rsidRPr="62D01FAE" w:rsidR="663B2CD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t"/>
              </w:rPr>
              <w:t xml:space="preserve"> 4</w:t>
            </w:r>
            <w:r w:rsidRPr="62D01FAE" w:rsidR="62D01FA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t"/>
              </w:rPr>
              <w:t>. juuni (väljasõit Ida-Virumaa pühapaikadesse)</w:t>
            </w:r>
          </w:p>
          <w:p w:rsidR="62D01FAE" w:rsidP="62D01FAE" w:rsidRDefault="62D01FAE" w14:paraId="118F092C" w14:textId="0D73D304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/>
              <w:ind w:left="720" w:right="0" w:hanging="360"/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>Pühad hiied. Kombestik.</w:t>
            </w:r>
          </w:p>
          <w:p w:rsidR="62D01FAE" w:rsidP="62D01FAE" w:rsidRDefault="62D01FAE" w14:paraId="23D99C7A" w14:textId="79907266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/>
              <w:ind w:left="720" w:right="0" w:hanging="360"/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>Animism.</w:t>
            </w:r>
          </w:p>
          <w:p w:rsidR="62D01FAE" w:rsidP="62D01FAE" w:rsidRDefault="62D01FAE" w14:paraId="661B6E81" w14:textId="6CCC691D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/>
              <w:ind w:left="720" w:right="0" w:hanging="360"/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>Külalisesineja.</w:t>
            </w:r>
          </w:p>
          <w:p w:rsidR="62D01FAE" w:rsidP="62D01FAE" w:rsidRDefault="62D01FAE" w14:paraId="564CCB5D" w14:textId="22AB3267">
            <w:pPr>
              <w:spacing w:before="0" w:beforeAutospacing="off" w:after="0" w:afterAutospacing="off"/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 xml:space="preserve"> </w:t>
            </w:r>
          </w:p>
          <w:p w:rsidR="62D01FAE" w:rsidP="62D01FAE" w:rsidRDefault="62D01FAE" w14:paraId="06A3D3C4" w14:textId="727B53D5">
            <w:pPr>
              <w:spacing w:before="0" w:beforeAutospacing="off" w:after="0" w:afterAutospacing="off"/>
            </w:pPr>
            <w:r w:rsidRPr="62D01FAE" w:rsidR="62D01FA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t"/>
              </w:rPr>
              <w:t xml:space="preserve">Neljapäev, </w:t>
            </w:r>
            <w:r w:rsidRPr="62D01FAE" w:rsidR="0413FB9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t"/>
              </w:rPr>
              <w:t>5</w:t>
            </w:r>
            <w:r w:rsidRPr="62D01FAE" w:rsidR="62D01FA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t"/>
              </w:rPr>
              <w:t>. juuni (Narva Eesti Gümnaasium, Hariduse 3 või vabalt valitud koht)</w:t>
            </w:r>
          </w:p>
          <w:p w:rsidR="62D01FAE" w:rsidP="62D01FAE" w:rsidRDefault="62D01FAE" w14:paraId="7680B9A4" w14:textId="5D96D9FB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/>
              <w:ind w:left="720" w:right="0" w:hanging="360"/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>Iseseisev töö loomingulise/uurimusliku projektiga.</w:t>
            </w:r>
          </w:p>
          <w:p w:rsidR="62D01FAE" w:rsidP="62D01FAE" w:rsidRDefault="62D01FAE" w14:paraId="6E99FD83" w14:textId="0CD0285A">
            <w:pPr>
              <w:spacing w:before="0" w:beforeAutospacing="off" w:after="0" w:afterAutospacing="off"/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 xml:space="preserve"> </w:t>
            </w:r>
          </w:p>
          <w:p w:rsidR="62D01FAE" w:rsidP="62D01FAE" w:rsidRDefault="62D01FAE" w14:paraId="7E9C5CFA" w14:textId="4C7A2347">
            <w:pPr>
              <w:spacing w:before="0" w:beforeAutospacing="off" w:after="0" w:afterAutospacing="off"/>
            </w:pPr>
            <w:r w:rsidRPr="62D01FAE" w:rsidR="62D01FA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t"/>
              </w:rPr>
              <w:t xml:space="preserve"> </w:t>
            </w:r>
          </w:p>
          <w:p w:rsidR="62D01FAE" w:rsidP="62D01FAE" w:rsidRDefault="62D01FAE" w14:paraId="2C16C07C" w14:textId="335996F0">
            <w:pPr>
              <w:spacing w:before="0" w:beforeAutospacing="off" w:after="0" w:afterAutospacing="off"/>
            </w:pPr>
            <w:r w:rsidRPr="62D01FAE" w:rsidR="62D01FA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t"/>
              </w:rPr>
              <w:t xml:space="preserve">Reede, </w:t>
            </w:r>
            <w:r w:rsidRPr="62D01FAE" w:rsidR="2489171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t"/>
              </w:rPr>
              <w:t>6</w:t>
            </w:r>
            <w:r w:rsidRPr="62D01FAE" w:rsidR="62D01FA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t"/>
              </w:rPr>
              <w:t>. juuni (Narva Eesti Gümnaasium, Hariduse 3)</w:t>
            </w:r>
          </w:p>
          <w:p w:rsidR="62D01FAE" w:rsidP="62D01FAE" w:rsidRDefault="62D01FAE" w14:paraId="4E1BA1D9" w14:textId="2F4B1D71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/>
              <w:ind w:left="720" w:right="0" w:hanging="360"/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>Projektide esitamine.</w:t>
            </w:r>
          </w:p>
        </w:tc>
      </w:tr>
      <w:tr w:rsidR="62D01FAE" w:rsidTr="3F94F889" w14:paraId="35EC0A2C">
        <w:trPr>
          <w:trHeight w:val="45"/>
        </w:trPr>
        <w:tc>
          <w:tcPr>
            <w:tcW w:w="17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789F97"/>
            <w:tcMar>
              <w:left w:w="115" w:type="dxa"/>
              <w:right w:w="115" w:type="dxa"/>
            </w:tcMar>
            <w:vAlign w:val="top"/>
          </w:tcPr>
          <w:p w:rsidR="62D01FAE" w:rsidP="62D01FAE" w:rsidRDefault="62D01FAE" w14:paraId="18674633" w14:textId="102EC025">
            <w:pPr>
              <w:spacing w:before="0" w:beforeAutospacing="off" w:after="0" w:afterAutospacing="off"/>
            </w:pPr>
            <w:r w:rsidRPr="62D01FAE" w:rsidR="62D01FA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t"/>
              </w:rPr>
              <w:t>Hindamine</w:t>
            </w:r>
            <w:r w:rsidRPr="62D01FAE" w:rsidR="62D01FA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et"/>
              </w:rPr>
              <w:t xml:space="preserve"> (</w:t>
            </w:r>
            <w:r w:rsidRPr="62D01FAE" w:rsidR="62D01FA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val="et"/>
              </w:rPr>
              <w:t>kuidas saab positiivse hinde AR/MA?)</w:t>
            </w:r>
          </w:p>
          <w:p w:rsidR="62D01FAE" w:rsidP="62D01FAE" w:rsidRDefault="62D01FAE" w14:paraId="2101C39A" w14:textId="208F7A23">
            <w:pPr>
              <w:spacing w:before="0" w:beforeAutospacing="off" w:after="240" w:afterAutospacing="off"/>
            </w:pPr>
          </w:p>
          <w:p w:rsidR="62D01FAE" w:rsidP="62D01FAE" w:rsidRDefault="62D01FAE" w14:paraId="7F3D891E" w14:textId="1C9D2667">
            <w:pPr>
              <w:spacing w:before="0" w:beforeAutospacing="off" w:after="240" w:afterAutospacing="off"/>
            </w:pPr>
          </w:p>
        </w:tc>
        <w:tc>
          <w:tcPr>
            <w:tcW w:w="77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15" w:type="dxa"/>
              <w:right w:w="115" w:type="dxa"/>
            </w:tcMar>
            <w:vAlign w:val="top"/>
          </w:tcPr>
          <w:p w:rsidR="62D01FAE" w:rsidP="62D01FAE" w:rsidRDefault="62D01FAE" w14:paraId="3A93BDAD" w14:textId="46E1C1F7">
            <w:pPr>
              <w:spacing w:before="0" w:beforeAutospacing="off" w:after="0" w:afterAutospacing="off"/>
            </w:pPr>
            <w:r w:rsidRPr="62D01FAE" w:rsidR="62D01FAE">
              <w:rPr>
                <w:rFonts w:ascii="Times New Roman" w:hAnsi="Times New Roman" w:eastAsia="Times New Roman" w:cs="Times New Roman"/>
                <w:sz w:val="24"/>
                <w:szCs w:val="24"/>
                <w:lang w:val="et"/>
              </w:rPr>
              <w:t>Positiivse tulemuse (AR) saamiseks peab õpilane aktiivselt kõigis tegevustes osalema ning kursuse viimasel päeval esitama loomingulise või uurimusliku projekti.</w:t>
            </w:r>
          </w:p>
        </w:tc>
      </w:tr>
      <w:tr w:rsidR="62D01FAE" w:rsidTr="3F94F889" w14:paraId="6D56D2C0">
        <w:trPr>
          <w:trHeight w:val="45"/>
        </w:trPr>
        <w:tc>
          <w:tcPr>
            <w:tcW w:w="17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789F97"/>
            <w:tcMar>
              <w:left w:w="115" w:type="dxa"/>
              <w:right w:w="115" w:type="dxa"/>
            </w:tcMar>
            <w:vAlign w:val="top"/>
          </w:tcPr>
          <w:p w:rsidR="62D01FAE" w:rsidP="62D01FAE" w:rsidRDefault="62D01FAE" w14:paraId="24F024E6" w14:textId="0CDB2235">
            <w:pPr>
              <w:spacing w:before="0" w:beforeAutospacing="off" w:after="0" w:afterAutospacing="off"/>
            </w:pPr>
            <w:r w:rsidRPr="62D01FAE" w:rsidR="62D01FA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t"/>
              </w:rPr>
              <w:t xml:space="preserve">Õpilaste omaosalus </w:t>
            </w:r>
            <w:r w:rsidRPr="62D01FAE" w:rsidR="62D01FA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  <w:lang w:val="et"/>
              </w:rPr>
              <w:t>(kui kursus eeldab õpilastepoolset väljaminekut)</w:t>
            </w:r>
          </w:p>
        </w:tc>
        <w:tc>
          <w:tcPr>
            <w:tcW w:w="77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15" w:type="dxa"/>
              <w:right w:w="115" w:type="dxa"/>
            </w:tcMar>
            <w:vAlign w:val="top"/>
          </w:tcPr>
          <w:p w:rsidR="62D01FAE" w:rsidRDefault="62D01FAE" w14:paraId="23E84B8F" w14:textId="66868919"/>
        </w:tc>
      </w:tr>
    </w:tbl>
    <w:p xmlns:wp14="http://schemas.microsoft.com/office/word/2010/wordml" w:rsidP="62D01FAE" wp14:paraId="38D65B49" wp14:textId="3A63C3DB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t"/>
        </w:rPr>
      </w:pPr>
    </w:p>
    <w:p xmlns:wp14="http://schemas.microsoft.com/office/word/2010/wordml" wp14:paraId="2C078E63" wp14:textId="6099ECC1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72a27a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3bb20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c718c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65490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605c4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331240"/>
    <w:rsid w:val="02C098E7"/>
    <w:rsid w:val="0413FB9B"/>
    <w:rsid w:val="08D9C104"/>
    <w:rsid w:val="19C823A9"/>
    <w:rsid w:val="2489171F"/>
    <w:rsid w:val="33428CBA"/>
    <w:rsid w:val="38ABC1F2"/>
    <w:rsid w:val="3E331240"/>
    <w:rsid w:val="3F94F889"/>
    <w:rsid w:val="41218529"/>
    <w:rsid w:val="46592612"/>
    <w:rsid w:val="46819CD7"/>
    <w:rsid w:val="49291160"/>
    <w:rsid w:val="541C4D2D"/>
    <w:rsid w:val="57815F8D"/>
    <w:rsid w:val="62D01FAE"/>
    <w:rsid w:val="663B2CDD"/>
    <w:rsid w:val="6FC1AEEB"/>
    <w:rsid w:val="6FC1AEEB"/>
    <w:rsid w:val="7EF0A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1240"/>
  <w15:chartTrackingRefBased/>
  <w15:docId w15:val="{4033F6A1-B859-4B62-AEA7-6A61D7ADE2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2D01FAE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0be9e1d813514d08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94EB534C47F549BAC3353F70625E38" ma:contentTypeVersion="15" ma:contentTypeDescription="Loo uus dokument" ma:contentTypeScope="" ma:versionID="5cc679ec828afd1e4ff0485d4efb2630">
  <xsd:schema xmlns:xsd="http://www.w3.org/2001/XMLSchema" xmlns:xs="http://www.w3.org/2001/XMLSchema" xmlns:p="http://schemas.microsoft.com/office/2006/metadata/properties" xmlns:ns2="e64b57d4-ab45-4dd0-b199-e8e03c2db081" xmlns:ns3="d3ec512a-06a2-4fd4-bbd7-acf4b121bdd5" targetNamespace="http://schemas.microsoft.com/office/2006/metadata/properties" ma:root="true" ma:fieldsID="891768fdff6380ba32097125262ec202" ns2:_="" ns3:_="">
    <xsd:import namespace="e64b57d4-ab45-4dd0-b199-e8e03c2db081"/>
    <xsd:import namespace="d3ec512a-06a2-4fd4-bbd7-acf4b121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b57d4-ab45-4dd0-b199-e8e03c2db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Pildisildid" ma:readOnly="false" ma:fieldId="{5cf76f15-5ced-4ddc-b409-7134ff3c332f}" ma:taxonomyMulti="true" ma:sspId="5cf42363-9b69-4aaa-937f-56589c0b57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c512a-06a2-4fd4-bbd7-acf4b121bdd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0a9278a-a8c6-4ad9-80a9-f6753c2af92b}" ma:internalName="TaxCatchAll" ma:showField="CatchAllData" ma:web="d3ec512a-06a2-4fd4-bbd7-acf4b121b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c512a-06a2-4fd4-bbd7-acf4b121bdd5" xsi:nil="true"/>
    <lcf76f155ced4ddcb4097134ff3c332f xmlns="e64b57d4-ab45-4dd0-b199-e8e03c2db0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89A505-0226-4F41-90F1-C89B7CC84997}"/>
</file>

<file path=customXml/itemProps2.xml><?xml version="1.0" encoding="utf-8"?>
<ds:datastoreItem xmlns:ds="http://schemas.openxmlformats.org/officeDocument/2006/customXml" ds:itemID="{3C8182A3-67A5-4767-915A-7547453F218B}"/>
</file>

<file path=customXml/itemProps3.xml><?xml version="1.0" encoding="utf-8"?>
<ds:datastoreItem xmlns:ds="http://schemas.openxmlformats.org/officeDocument/2006/customXml" ds:itemID="{3941D020-EE25-4B65-9711-9D46036F55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Margit  Joonas</dc:creator>
  <keywords/>
  <dc:description/>
  <lastModifiedBy>Katrina Abramson</lastModifiedBy>
  <dcterms:created xsi:type="dcterms:W3CDTF">2025-05-06T06:42:26.0000000Z</dcterms:created>
  <dcterms:modified xsi:type="dcterms:W3CDTF">2025-05-06T12:31:17.5148088Z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0x010100F094EB534C47F549BAC3353F70625E38</vt:lpwstr>
  </property>
  <property fmtid="{D5CDD505-2E9C-101B-9397-08002B2CF9AE}" pid="3" name="MediaServiceImageTags">
    <vt:lpwstr/>
  </property>
</Properties>
</file>